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EE7E5" w14:textId="77777777" w:rsidR="00FE067E" w:rsidRPr="006D0ADA" w:rsidRDefault="00CD36CF" w:rsidP="00CC1F3B">
      <w:pPr>
        <w:pStyle w:val="TitlePageOrigin"/>
        <w:rPr>
          <w:color w:val="auto"/>
        </w:rPr>
      </w:pPr>
      <w:r w:rsidRPr="006D0ADA">
        <w:rPr>
          <w:color w:val="auto"/>
        </w:rPr>
        <w:t>WEST virginia legislature</w:t>
      </w:r>
    </w:p>
    <w:p w14:paraId="60D30EE9" w14:textId="682FA808" w:rsidR="00CD36CF" w:rsidRPr="006D0ADA" w:rsidRDefault="00CD36CF" w:rsidP="00CC1F3B">
      <w:pPr>
        <w:pStyle w:val="TitlePageSession"/>
        <w:rPr>
          <w:color w:val="auto"/>
        </w:rPr>
      </w:pPr>
      <w:r w:rsidRPr="006D0ADA">
        <w:rPr>
          <w:color w:val="auto"/>
        </w:rPr>
        <w:t>20</w:t>
      </w:r>
      <w:r w:rsidR="00CB1ADC" w:rsidRPr="006D0ADA">
        <w:rPr>
          <w:color w:val="auto"/>
        </w:rPr>
        <w:t>2</w:t>
      </w:r>
      <w:r w:rsidR="0081143C" w:rsidRPr="006D0ADA">
        <w:rPr>
          <w:color w:val="auto"/>
        </w:rPr>
        <w:t>4</w:t>
      </w:r>
      <w:r w:rsidRPr="006D0ADA">
        <w:rPr>
          <w:color w:val="auto"/>
        </w:rPr>
        <w:t xml:space="preserve"> regular session</w:t>
      </w:r>
    </w:p>
    <w:p w14:paraId="1BEFEEDE" w14:textId="77777777" w:rsidR="00CD36CF" w:rsidRPr="006D0ADA" w:rsidRDefault="00F36675"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6D0ADA">
            <w:rPr>
              <w:color w:val="auto"/>
            </w:rPr>
            <w:t>Introduced</w:t>
          </w:r>
        </w:sdtContent>
      </w:sdt>
    </w:p>
    <w:p w14:paraId="5EAB758A" w14:textId="0579916C" w:rsidR="00CD36CF" w:rsidRPr="006D0ADA" w:rsidRDefault="00F36675"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5C62F5" w:rsidRPr="006D0ADA">
            <w:rPr>
              <w:color w:val="auto"/>
            </w:rPr>
            <w:t>House</w:t>
          </w:r>
        </w:sdtContent>
      </w:sdt>
      <w:r w:rsidR="00303684" w:rsidRPr="006D0ADA">
        <w:rPr>
          <w:color w:val="auto"/>
        </w:rPr>
        <w:t xml:space="preserve"> </w:t>
      </w:r>
      <w:r w:rsidR="00CD36CF" w:rsidRPr="006D0ADA">
        <w:rPr>
          <w:color w:val="auto"/>
        </w:rPr>
        <w:t xml:space="preserve">Bill </w:t>
      </w:r>
      <w:sdt>
        <w:sdtPr>
          <w:rPr>
            <w:color w:val="auto"/>
          </w:rPr>
          <w:tag w:val="BNum"/>
          <w:id w:val="1645317809"/>
          <w:lock w:val="sdtLocked"/>
          <w:placeholder>
            <w:docPart w:val="7CD44D7481684EFBB2169CAE07E0AB86"/>
          </w:placeholder>
          <w:text/>
        </w:sdtPr>
        <w:sdtEndPr/>
        <w:sdtContent>
          <w:r w:rsidR="00A347E6">
            <w:rPr>
              <w:color w:val="auto"/>
            </w:rPr>
            <w:t>4356</w:t>
          </w:r>
        </w:sdtContent>
      </w:sdt>
    </w:p>
    <w:p w14:paraId="72C9267E" w14:textId="489DB3C1" w:rsidR="00CD36CF" w:rsidRPr="006D0ADA" w:rsidRDefault="00CD36CF" w:rsidP="00CC1F3B">
      <w:pPr>
        <w:pStyle w:val="Sponsors"/>
        <w:rPr>
          <w:color w:val="auto"/>
        </w:rPr>
      </w:pPr>
      <w:r w:rsidRPr="006D0ADA">
        <w:rPr>
          <w:color w:val="auto"/>
        </w:rPr>
        <w:t xml:space="preserve">By </w:t>
      </w:r>
      <w:sdt>
        <w:sdtPr>
          <w:rPr>
            <w:color w:val="auto"/>
          </w:rPr>
          <w:tag w:val="Sponsors"/>
          <w:id w:val="1589585889"/>
          <w:placeholder>
            <w:docPart w:val="BC6A277E70A54C5D83F0F91084EB54B0"/>
          </w:placeholder>
          <w:text w:multiLine="1"/>
        </w:sdtPr>
        <w:sdtEndPr/>
        <w:sdtContent>
          <w:r w:rsidR="005C62F5" w:rsidRPr="006D0ADA">
            <w:rPr>
              <w:color w:val="auto"/>
            </w:rPr>
            <w:t>D</w:t>
          </w:r>
          <w:r w:rsidR="00BE700D" w:rsidRPr="006D0ADA">
            <w:rPr>
              <w:color w:val="auto"/>
            </w:rPr>
            <w:t>elegate</w:t>
          </w:r>
          <w:r w:rsidR="005C62F5" w:rsidRPr="006D0ADA">
            <w:rPr>
              <w:color w:val="auto"/>
            </w:rPr>
            <w:t xml:space="preserve"> </w:t>
          </w:r>
          <w:r w:rsidR="00A8281D" w:rsidRPr="006D0ADA">
            <w:rPr>
              <w:color w:val="auto"/>
            </w:rPr>
            <w:t>C. Pritt</w:t>
          </w:r>
        </w:sdtContent>
      </w:sdt>
    </w:p>
    <w:p w14:paraId="29D6972D" w14:textId="79D51936" w:rsidR="00E831B3" w:rsidRPr="006D0ADA" w:rsidRDefault="00CD36CF" w:rsidP="00CC1F3B">
      <w:pPr>
        <w:pStyle w:val="References"/>
        <w:rPr>
          <w:color w:val="auto"/>
        </w:rPr>
      </w:pPr>
      <w:r w:rsidRPr="006D0ADA">
        <w:rPr>
          <w:color w:val="auto"/>
        </w:rPr>
        <w:t>[</w:t>
      </w:r>
      <w:sdt>
        <w:sdtPr>
          <w:rPr>
            <w:color w:val="auto"/>
          </w:rPr>
          <w:tag w:val="References"/>
          <w:id w:val="-1043047873"/>
          <w:placeholder>
            <w:docPart w:val="460D713500284C7FB4932CF3609CC106"/>
          </w:placeholder>
          <w:text w:multiLine="1"/>
        </w:sdtPr>
        <w:sdtContent>
          <w:r w:rsidR="00F36675" w:rsidRPr="00F36675">
            <w:rPr>
              <w:color w:val="auto"/>
            </w:rPr>
            <w:t>Introduced</w:t>
          </w:r>
          <w:r w:rsidR="00F36675" w:rsidRPr="00F36675">
            <w:rPr>
              <w:color w:val="auto"/>
            </w:rPr>
            <w:t xml:space="preserve"> </w:t>
          </w:r>
          <w:r w:rsidR="00F36675" w:rsidRPr="00F36675">
            <w:rPr>
              <w:color w:val="auto"/>
            </w:rPr>
            <w:t xml:space="preserve">January 10, 2024  ; Referred </w:t>
          </w:r>
          <w:r w:rsidR="00F36675" w:rsidRPr="00F36675">
            <w:rPr>
              <w:color w:val="auto"/>
            </w:rPr>
            <w:br/>
            <w:t>to the Committee on the Judiciary</w:t>
          </w:r>
        </w:sdtContent>
      </w:sdt>
      <w:r w:rsidRPr="006D0ADA">
        <w:rPr>
          <w:color w:val="auto"/>
        </w:rPr>
        <w:t>]</w:t>
      </w:r>
    </w:p>
    <w:p w14:paraId="542C702D" w14:textId="00F575E1" w:rsidR="00A21B1D" w:rsidRPr="006D0ADA" w:rsidRDefault="0000526A" w:rsidP="00A21B1D">
      <w:pPr>
        <w:pStyle w:val="TitleSection"/>
        <w:rPr>
          <w:color w:val="auto"/>
        </w:rPr>
      </w:pPr>
      <w:r w:rsidRPr="006D0ADA">
        <w:rPr>
          <w:color w:val="auto"/>
        </w:rPr>
        <w:lastRenderedPageBreak/>
        <w:t>A BILL</w:t>
      </w:r>
      <w:r w:rsidR="00A21B1D" w:rsidRPr="006D0ADA">
        <w:rPr>
          <w:color w:val="auto"/>
        </w:rPr>
        <w:t xml:space="preserve"> to amend and reenact §</w:t>
      </w:r>
      <w:r w:rsidR="00A8281D" w:rsidRPr="006D0ADA">
        <w:rPr>
          <w:color w:val="auto"/>
        </w:rPr>
        <w:t>52-1-11</w:t>
      </w:r>
      <w:r w:rsidR="00A21B1D" w:rsidRPr="006D0ADA">
        <w:rPr>
          <w:color w:val="auto"/>
        </w:rPr>
        <w:t xml:space="preserve"> of the Code of West Virginia, 1931, as amended</w:t>
      </w:r>
      <w:r w:rsidR="00A8281D" w:rsidRPr="006D0ADA">
        <w:rPr>
          <w:color w:val="auto"/>
        </w:rPr>
        <w:t>,</w:t>
      </w:r>
      <w:r w:rsidR="001143B9" w:rsidRPr="006D0ADA">
        <w:rPr>
          <w:color w:val="auto"/>
        </w:rPr>
        <w:t xml:space="preserve"> </w:t>
      </w:r>
      <w:r w:rsidR="00A21B1D" w:rsidRPr="006D0ADA">
        <w:rPr>
          <w:color w:val="auto"/>
        </w:rPr>
        <w:t xml:space="preserve">relating to </w:t>
      </w:r>
      <w:r w:rsidR="00A8281D" w:rsidRPr="006D0ADA">
        <w:rPr>
          <w:color w:val="auto"/>
        </w:rPr>
        <w:t>permitting business owners to have the ability to be excused from jury duty service.</w:t>
      </w:r>
    </w:p>
    <w:p w14:paraId="47CB605A" w14:textId="77777777" w:rsidR="00303684" w:rsidRPr="006D0ADA" w:rsidRDefault="00303684" w:rsidP="00A21B1D">
      <w:pPr>
        <w:pStyle w:val="EnactingClause"/>
        <w:rPr>
          <w:color w:val="auto"/>
        </w:rPr>
        <w:sectPr w:rsidR="00303684" w:rsidRPr="006D0ADA" w:rsidSect="00A8281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6D0ADA">
        <w:rPr>
          <w:color w:val="auto"/>
        </w:rPr>
        <w:t>Be it enacted by the Legislature of West Virginia:</w:t>
      </w:r>
    </w:p>
    <w:p w14:paraId="1C68A0F2" w14:textId="77777777" w:rsidR="00A8281D" w:rsidRPr="006D0ADA" w:rsidRDefault="00A8281D" w:rsidP="00A8281D">
      <w:pPr>
        <w:pStyle w:val="ArticleHeading"/>
        <w:rPr>
          <w:color w:val="auto"/>
        </w:rPr>
        <w:sectPr w:rsidR="00A8281D" w:rsidRPr="006D0ADA" w:rsidSect="00BC6885">
          <w:type w:val="continuous"/>
          <w:pgSz w:w="12240" w:h="15840" w:code="1"/>
          <w:pgMar w:top="1440" w:right="1440" w:bottom="1440" w:left="1440" w:header="720" w:footer="720" w:gutter="0"/>
          <w:lnNumType w:countBy="1" w:restart="newSection"/>
          <w:cols w:space="720"/>
          <w:docGrid w:linePitch="360"/>
        </w:sectPr>
      </w:pPr>
      <w:r w:rsidRPr="006D0ADA">
        <w:rPr>
          <w:color w:val="auto"/>
        </w:rPr>
        <w:t>ARTICLE 1. PETIT JURIES.</w:t>
      </w:r>
    </w:p>
    <w:p w14:paraId="03716AEF" w14:textId="77777777" w:rsidR="00A8281D" w:rsidRPr="006D0ADA" w:rsidRDefault="00A8281D" w:rsidP="003E67AA">
      <w:pPr>
        <w:pStyle w:val="SectionHeading"/>
        <w:rPr>
          <w:color w:val="auto"/>
        </w:rPr>
        <w:sectPr w:rsidR="00A8281D" w:rsidRPr="006D0ADA" w:rsidSect="00A8281D">
          <w:footerReference w:type="default" r:id="rId14"/>
          <w:type w:val="continuous"/>
          <w:pgSz w:w="12240" w:h="15840" w:code="1"/>
          <w:pgMar w:top="1440" w:right="1440" w:bottom="1440" w:left="1440" w:header="720" w:footer="720" w:gutter="0"/>
          <w:lnNumType w:countBy="1" w:restart="newSection"/>
          <w:cols w:space="720"/>
          <w:docGrid w:linePitch="360"/>
        </w:sectPr>
      </w:pPr>
      <w:r w:rsidRPr="006D0ADA">
        <w:rPr>
          <w:color w:val="auto"/>
        </w:rPr>
        <w:t>§52-1-11. Excuses from jury service.</w:t>
      </w:r>
    </w:p>
    <w:p w14:paraId="312014D6" w14:textId="77777777" w:rsidR="00A8281D" w:rsidRPr="006D0ADA" w:rsidRDefault="00A8281D" w:rsidP="003E67AA">
      <w:pPr>
        <w:pStyle w:val="SectionBody"/>
        <w:rPr>
          <w:color w:val="auto"/>
        </w:rPr>
      </w:pPr>
      <w:r w:rsidRPr="006D0ADA">
        <w:rPr>
          <w:color w:val="auto"/>
        </w:rPr>
        <w:t>(a) The court, upon request of a prospective juror or on its own initiative, shall determine on the basis of information provided on the juror qualification form or interview with the prospective juror or other competent evidence whether the prospective juror should be excused from jury service. The clerk shall enter this determination in the space provided on the juror qualification form.</w:t>
      </w:r>
    </w:p>
    <w:p w14:paraId="36CC308E" w14:textId="77777777" w:rsidR="00A8281D" w:rsidRPr="006D0ADA" w:rsidRDefault="00A8281D" w:rsidP="003E67AA">
      <w:pPr>
        <w:pStyle w:val="SectionBody"/>
        <w:rPr>
          <w:color w:val="auto"/>
        </w:rPr>
      </w:pPr>
      <w:r w:rsidRPr="006D0ADA">
        <w:rPr>
          <w:color w:val="auto"/>
        </w:rPr>
        <w:t>(b) A person who is not disqualified for jury service under section eight of this article may be excused from jury service by the court upon a showing of undue hardship, extreme inconvenience, or public necessity, for a period the court deems necessary, at the conclusion of which the person shall reappear for jury service in accordance with the court's direction.</w:t>
      </w:r>
    </w:p>
    <w:p w14:paraId="526F971E" w14:textId="1556BF17" w:rsidR="00A8281D" w:rsidRPr="006D0ADA" w:rsidRDefault="00A8281D" w:rsidP="003E67AA">
      <w:pPr>
        <w:pStyle w:val="SectionBody"/>
        <w:rPr>
          <w:rFonts w:cs="Arial"/>
          <w:color w:val="auto"/>
        </w:rPr>
      </w:pPr>
      <w:r w:rsidRPr="006D0ADA">
        <w:rPr>
          <w:rFonts w:cs="Arial"/>
          <w:color w:val="auto"/>
        </w:rPr>
        <w:t>(c) A person who is not disqualified for jury service under section eight of this article may be excused from jury service by the court if the person is a current member of the National Guard or reserves.</w:t>
      </w:r>
    </w:p>
    <w:p w14:paraId="3BED998A" w14:textId="1549721D" w:rsidR="00A8281D" w:rsidRPr="006D0ADA" w:rsidRDefault="00A8281D" w:rsidP="003E67AA">
      <w:pPr>
        <w:pStyle w:val="SectionBody"/>
        <w:rPr>
          <w:color w:val="auto"/>
          <w:u w:val="single"/>
        </w:rPr>
      </w:pPr>
      <w:r w:rsidRPr="006D0ADA">
        <w:rPr>
          <w:rFonts w:cs="Arial"/>
          <w:color w:val="auto"/>
          <w:u w:val="single"/>
        </w:rPr>
        <w:t xml:space="preserve">(d) </w:t>
      </w:r>
      <w:r w:rsidR="005F4D9F" w:rsidRPr="006D0ADA">
        <w:rPr>
          <w:rFonts w:cs="Arial"/>
          <w:color w:val="auto"/>
          <w:u w:val="single"/>
        </w:rPr>
        <w:t xml:space="preserve">A prospective juror being a small business owner is presumptively an undue </w:t>
      </w:r>
      <w:r w:rsidR="005152DA" w:rsidRPr="006D0ADA">
        <w:rPr>
          <w:rFonts w:cs="Arial"/>
          <w:color w:val="auto"/>
          <w:u w:val="single"/>
        </w:rPr>
        <w:t>burden</w:t>
      </w:r>
      <w:r w:rsidR="005F4D9F" w:rsidRPr="006D0ADA">
        <w:rPr>
          <w:rFonts w:cs="Arial"/>
          <w:color w:val="auto"/>
          <w:u w:val="single"/>
        </w:rPr>
        <w:t>. This presumption may be overcome with clear and convincing evidence. Nothing in this section shall be construed to prohibit a business owner from waiving his or her objection to serving on a jury</w:t>
      </w:r>
      <w:r w:rsidRPr="006D0ADA">
        <w:rPr>
          <w:rFonts w:cs="Arial"/>
          <w:color w:val="auto"/>
          <w:u w:val="single"/>
        </w:rPr>
        <w:t>.</w:t>
      </w:r>
    </w:p>
    <w:p w14:paraId="070B0E17" w14:textId="77777777" w:rsidR="00A8281D" w:rsidRPr="006D0ADA" w:rsidRDefault="00A8281D" w:rsidP="00A21B1D">
      <w:pPr>
        <w:pStyle w:val="Note"/>
        <w:rPr>
          <w:color w:val="auto"/>
        </w:rPr>
      </w:pPr>
    </w:p>
    <w:p w14:paraId="3C0BF56B" w14:textId="45C87175" w:rsidR="006865E9" w:rsidRPr="006D0ADA" w:rsidRDefault="00CF1DCA" w:rsidP="00A21B1D">
      <w:pPr>
        <w:pStyle w:val="Note"/>
        <w:rPr>
          <w:color w:val="auto"/>
        </w:rPr>
      </w:pPr>
      <w:r w:rsidRPr="006D0ADA">
        <w:rPr>
          <w:color w:val="auto"/>
        </w:rPr>
        <w:t>NOTE: The</w:t>
      </w:r>
      <w:r w:rsidR="006865E9" w:rsidRPr="006D0ADA">
        <w:rPr>
          <w:color w:val="auto"/>
        </w:rPr>
        <w:t xml:space="preserve"> purpose of this bill is to</w:t>
      </w:r>
      <w:r w:rsidR="00A8281D" w:rsidRPr="006D0ADA">
        <w:rPr>
          <w:color w:val="auto"/>
        </w:rPr>
        <w:t xml:space="preserve"> permit business owners to have the ability to be excused from jury duty service</w:t>
      </w:r>
      <w:r w:rsidR="00A21B1D" w:rsidRPr="006D0ADA">
        <w:rPr>
          <w:color w:val="auto"/>
        </w:rPr>
        <w:t>.</w:t>
      </w:r>
    </w:p>
    <w:p w14:paraId="31D2E489" w14:textId="77777777" w:rsidR="006865E9" w:rsidRPr="006D0ADA" w:rsidRDefault="00AE48A0" w:rsidP="00A21B1D">
      <w:pPr>
        <w:pStyle w:val="Note"/>
        <w:rPr>
          <w:color w:val="auto"/>
        </w:rPr>
      </w:pPr>
      <w:r w:rsidRPr="006D0ADA">
        <w:rPr>
          <w:color w:val="auto"/>
        </w:rPr>
        <w:t>Strike-throughs indicate language that would be stricken from a heading or the present law and underscoring indicates new language that would be added.</w:t>
      </w:r>
    </w:p>
    <w:sectPr w:rsidR="006865E9" w:rsidRPr="006D0ADA" w:rsidSect="00A8281D">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00025" w14:textId="77777777" w:rsidR="005A3DAE" w:rsidRPr="00B844FE" w:rsidRDefault="005A3DAE" w:rsidP="00B844FE">
      <w:r>
        <w:separator/>
      </w:r>
    </w:p>
  </w:endnote>
  <w:endnote w:type="continuationSeparator" w:id="0">
    <w:p w14:paraId="59D5F7E0" w14:textId="77777777" w:rsidR="005A3DAE" w:rsidRPr="00B844FE" w:rsidRDefault="005A3D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741842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776E8E3" w14:textId="77777777" w:rsidR="002A0269" w:rsidRDefault="002A0269" w:rsidP="00B844FE"/>
  <w:p w14:paraId="5A4C3F29" w14:textId="77777777" w:rsidR="008D1B68" w:rsidRDefault="008D1B6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F975A6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3A208" w14:textId="77777777" w:rsidR="0081143C" w:rsidRDefault="0081143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54A71" w14:textId="77777777" w:rsidR="00A8281D" w:rsidRDefault="00A8281D" w:rsidP="001355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C05A425" w14:textId="77777777" w:rsidR="00A8281D" w:rsidRDefault="00A828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7C858" w14:textId="77777777" w:rsidR="005A3DAE" w:rsidRPr="00B844FE" w:rsidRDefault="005A3DAE" w:rsidP="00B844FE">
      <w:r>
        <w:separator/>
      </w:r>
    </w:p>
  </w:footnote>
  <w:footnote w:type="continuationSeparator" w:id="0">
    <w:p w14:paraId="40554306" w14:textId="77777777" w:rsidR="005A3DAE" w:rsidRPr="00B844FE" w:rsidRDefault="005A3D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C36DB" w14:textId="77777777" w:rsidR="002A0269" w:rsidRPr="00B844FE" w:rsidRDefault="00F36675">
    <w:pPr>
      <w:pStyle w:val="Header"/>
    </w:pPr>
    <w:sdt>
      <w:sdtPr>
        <w:id w:val="-684364211"/>
        <w:placeholder>
          <w:docPart w:val="543F7F9FAEAE4ECD8FBE26096A4517D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CC1F3B" w:rsidRPr="00B844FE">
          <w:t>[Type here]</w:t>
        </w:r>
      </w:sdtContent>
    </w:sdt>
  </w:p>
  <w:p w14:paraId="7077054E" w14:textId="77777777" w:rsidR="008D1B68" w:rsidRDefault="008D1B6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AFB02" w14:textId="482B632C" w:rsidR="00C33014" w:rsidRPr="00C33014" w:rsidRDefault="00AE48A0" w:rsidP="000573A9">
    <w:pPr>
      <w:pStyle w:val="HeaderStyle"/>
    </w:pPr>
    <w:r>
      <w:t>I</w:t>
    </w:r>
    <w:r w:rsidR="001A66B7">
      <w:t xml:space="preserve">ntr </w:t>
    </w:r>
    <w:r w:rsidR="00C774B2">
      <w:t>HB</w:t>
    </w:r>
    <w:r w:rsidR="00C33014" w:rsidRPr="002A0269">
      <w:ptab w:relativeTo="margin" w:alignment="center" w:leader="none"/>
    </w:r>
    <w:r w:rsidR="00C33014">
      <w:tab/>
    </w:r>
    <w:sdt>
      <w:sdtPr>
        <w:rPr>
          <w:color w:val="auto"/>
        </w:rPr>
        <w:alias w:val="CBD Number"/>
        <w:tag w:val="CBD Number"/>
        <w:id w:val="1176923086"/>
        <w:lock w:val="sdtLocked"/>
        <w:text/>
      </w:sdtPr>
      <w:sdtEndPr/>
      <w:sdtContent>
        <w:r w:rsidR="0081143C">
          <w:rPr>
            <w:color w:val="auto"/>
          </w:rPr>
          <w:t>2024R1655</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23CFC" w14:textId="6385EC8A" w:rsidR="002A0269" w:rsidRPr="002A0269" w:rsidRDefault="00F36675" w:rsidP="00CC1F3B">
    <w:pPr>
      <w:pStyle w:val="HeaderStyle"/>
    </w:pPr>
    <w:sdt>
      <w:sdtPr>
        <w:tag w:val="BNumWH"/>
        <w:id w:val="-1890952866"/>
        <w:placeholder>
          <w:docPart w:val="EB311284EBE24BE1B58298704BAF927D"/>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322A9D">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79537970">
    <w:abstractNumId w:val="0"/>
  </w:num>
  <w:num w:numId="2" w16cid:durableId="1072583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ysLAwNDAzsDCzsDRR0lEKTi0uzszPAykwrAUANS4ofCwAAAA="/>
  </w:docVars>
  <w:rsids>
    <w:rsidRoot w:val="00CB1ADC"/>
    <w:rsid w:val="0000526A"/>
    <w:rsid w:val="000573A9"/>
    <w:rsid w:val="00085D22"/>
    <w:rsid w:val="000C5C77"/>
    <w:rsid w:val="000C7F16"/>
    <w:rsid w:val="000E3912"/>
    <w:rsid w:val="0010070F"/>
    <w:rsid w:val="001117FA"/>
    <w:rsid w:val="001143B9"/>
    <w:rsid w:val="0015112E"/>
    <w:rsid w:val="001552E7"/>
    <w:rsid w:val="001566B4"/>
    <w:rsid w:val="001A66B7"/>
    <w:rsid w:val="001C279E"/>
    <w:rsid w:val="001D459E"/>
    <w:rsid w:val="001E2161"/>
    <w:rsid w:val="0027011C"/>
    <w:rsid w:val="00274200"/>
    <w:rsid w:val="00275740"/>
    <w:rsid w:val="002A0269"/>
    <w:rsid w:val="002C4949"/>
    <w:rsid w:val="002F43B4"/>
    <w:rsid w:val="00303684"/>
    <w:rsid w:val="003143F5"/>
    <w:rsid w:val="00314854"/>
    <w:rsid w:val="00322A9D"/>
    <w:rsid w:val="00364B3E"/>
    <w:rsid w:val="00394191"/>
    <w:rsid w:val="003C51CD"/>
    <w:rsid w:val="003F2F93"/>
    <w:rsid w:val="004368E0"/>
    <w:rsid w:val="00476013"/>
    <w:rsid w:val="00495724"/>
    <w:rsid w:val="004C13DD"/>
    <w:rsid w:val="004E3441"/>
    <w:rsid w:val="00500579"/>
    <w:rsid w:val="005152DA"/>
    <w:rsid w:val="00543F06"/>
    <w:rsid w:val="00575528"/>
    <w:rsid w:val="005A3DAE"/>
    <w:rsid w:val="005A5366"/>
    <w:rsid w:val="005C62F5"/>
    <w:rsid w:val="005D665A"/>
    <w:rsid w:val="005F4D9F"/>
    <w:rsid w:val="00613D22"/>
    <w:rsid w:val="006369EB"/>
    <w:rsid w:val="00637E73"/>
    <w:rsid w:val="00647170"/>
    <w:rsid w:val="006510D7"/>
    <w:rsid w:val="006865E9"/>
    <w:rsid w:val="00691F3E"/>
    <w:rsid w:val="00694BFB"/>
    <w:rsid w:val="006A106B"/>
    <w:rsid w:val="006C523D"/>
    <w:rsid w:val="006D0ADA"/>
    <w:rsid w:val="006D4036"/>
    <w:rsid w:val="00772B05"/>
    <w:rsid w:val="007833A6"/>
    <w:rsid w:val="007A5259"/>
    <w:rsid w:val="007A7081"/>
    <w:rsid w:val="007F1CF5"/>
    <w:rsid w:val="0081143C"/>
    <w:rsid w:val="008339BD"/>
    <w:rsid w:val="00834EDE"/>
    <w:rsid w:val="008736AA"/>
    <w:rsid w:val="00876ED4"/>
    <w:rsid w:val="008B5028"/>
    <w:rsid w:val="008D1B68"/>
    <w:rsid w:val="008D275D"/>
    <w:rsid w:val="008E1181"/>
    <w:rsid w:val="00932450"/>
    <w:rsid w:val="0093760C"/>
    <w:rsid w:val="00953484"/>
    <w:rsid w:val="00980327"/>
    <w:rsid w:val="00986478"/>
    <w:rsid w:val="009B5557"/>
    <w:rsid w:val="009F1067"/>
    <w:rsid w:val="009F652B"/>
    <w:rsid w:val="00A21B1D"/>
    <w:rsid w:val="00A31E01"/>
    <w:rsid w:val="00A347E6"/>
    <w:rsid w:val="00A527AD"/>
    <w:rsid w:val="00A62F68"/>
    <w:rsid w:val="00A718CF"/>
    <w:rsid w:val="00A8281D"/>
    <w:rsid w:val="00AA273A"/>
    <w:rsid w:val="00AE48A0"/>
    <w:rsid w:val="00AE61BE"/>
    <w:rsid w:val="00B16F25"/>
    <w:rsid w:val="00B24422"/>
    <w:rsid w:val="00B251BB"/>
    <w:rsid w:val="00B535A4"/>
    <w:rsid w:val="00B66B81"/>
    <w:rsid w:val="00B735D0"/>
    <w:rsid w:val="00B80C20"/>
    <w:rsid w:val="00B844FE"/>
    <w:rsid w:val="00B86B4F"/>
    <w:rsid w:val="00BA1F84"/>
    <w:rsid w:val="00BC562B"/>
    <w:rsid w:val="00BE700D"/>
    <w:rsid w:val="00C050D6"/>
    <w:rsid w:val="00C1618E"/>
    <w:rsid w:val="00C33014"/>
    <w:rsid w:val="00C33434"/>
    <w:rsid w:val="00C34869"/>
    <w:rsid w:val="00C42EB6"/>
    <w:rsid w:val="00C774B2"/>
    <w:rsid w:val="00C85096"/>
    <w:rsid w:val="00CB1ADC"/>
    <w:rsid w:val="00CB20EF"/>
    <w:rsid w:val="00CC1F3B"/>
    <w:rsid w:val="00CD00D1"/>
    <w:rsid w:val="00CD12CB"/>
    <w:rsid w:val="00CD36CF"/>
    <w:rsid w:val="00CF1DCA"/>
    <w:rsid w:val="00CF2075"/>
    <w:rsid w:val="00D579FC"/>
    <w:rsid w:val="00D81C16"/>
    <w:rsid w:val="00DE526B"/>
    <w:rsid w:val="00DF199D"/>
    <w:rsid w:val="00E01542"/>
    <w:rsid w:val="00E23CD2"/>
    <w:rsid w:val="00E365F1"/>
    <w:rsid w:val="00E513B8"/>
    <w:rsid w:val="00E62F48"/>
    <w:rsid w:val="00E73593"/>
    <w:rsid w:val="00E831B3"/>
    <w:rsid w:val="00E95FBC"/>
    <w:rsid w:val="00EB07FB"/>
    <w:rsid w:val="00EE70CB"/>
    <w:rsid w:val="00F36675"/>
    <w:rsid w:val="00F41CA2"/>
    <w:rsid w:val="00F443C0"/>
    <w:rsid w:val="00F62EFB"/>
    <w:rsid w:val="00F939A4"/>
    <w:rsid w:val="00FA7B09"/>
    <w:rsid w:val="00FC09A3"/>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352431F7"/>
  <w15:chartTrackingRefBased/>
  <w15:docId w15:val="{4981AC79-7E49-461C-8E48-790BAFA55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A21B1D"/>
    <w:rPr>
      <w:rFonts w:eastAsia="Calibri"/>
      <w:color w:val="000000"/>
    </w:rPr>
  </w:style>
  <w:style w:type="paragraph" w:styleId="BalloonText">
    <w:name w:val="Balloon Text"/>
    <w:basedOn w:val="Normal"/>
    <w:link w:val="BalloonTextChar"/>
    <w:uiPriority w:val="99"/>
    <w:semiHidden/>
    <w:unhideWhenUsed/>
    <w:locked/>
    <w:rsid w:val="00C050D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0D6"/>
    <w:rPr>
      <w:rFonts w:ascii="Segoe UI" w:hAnsi="Segoe UI" w:cs="Segoe UI"/>
      <w:sz w:val="18"/>
      <w:szCs w:val="18"/>
    </w:rPr>
  </w:style>
  <w:style w:type="character" w:customStyle="1" w:styleId="SectionHeadingChar">
    <w:name w:val="Section Heading Char"/>
    <w:link w:val="SectionHeading"/>
    <w:rsid w:val="00A8281D"/>
    <w:rPr>
      <w:rFonts w:eastAsia="Calibri"/>
      <w:b/>
      <w:color w:val="000000"/>
    </w:rPr>
  </w:style>
  <w:style w:type="character" w:styleId="PageNumber">
    <w:name w:val="page number"/>
    <w:basedOn w:val="DefaultParagraphFont"/>
    <w:uiPriority w:val="99"/>
    <w:semiHidden/>
    <w:unhideWhenUsed/>
    <w:locked/>
    <w:rsid w:val="00A8281D"/>
  </w:style>
  <w:style w:type="character" w:customStyle="1" w:styleId="ArticleHeadingChar">
    <w:name w:val="Article Heading Char"/>
    <w:link w:val="ArticleHeading"/>
    <w:rsid w:val="00A8281D"/>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623252"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623252"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623252"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623252"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623252" w:rsidRDefault="00075561">
          <w:pPr>
            <w:pStyle w:val="460D713500284C7FB4932CF3609CC106"/>
          </w:pPr>
          <w:r>
            <w:rPr>
              <w:rStyle w:val="PlaceholderText"/>
            </w:rPr>
            <w:t>Enter References</w:t>
          </w:r>
        </w:p>
      </w:docPartBody>
    </w:docPart>
    <w:docPart>
      <w:docPartPr>
        <w:name w:val="EB311284EBE24BE1B58298704BAF927D"/>
        <w:category>
          <w:name w:val="General"/>
          <w:gallery w:val="placeholder"/>
        </w:category>
        <w:types>
          <w:type w:val="bbPlcHdr"/>
        </w:types>
        <w:behaviors>
          <w:behavior w:val="content"/>
        </w:behaviors>
        <w:guid w:val="{F249CA2B-6CC5-45D4-98C6-D9F065ACC523}"/>
      </w:docPartPr>
      <w:docPartBody>
        <w:p w:rsidR="0076255F" w:rsidRDefault="0076255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623252"/>
    <w:rsid w:val="00762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A5FD20-EAE5-4DA9-9192-80941F80E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297</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Sam Rowe</cp:lastModifiedBy>
  <cp:revision>3</cp:revision>
  <cp:lastPrinted>2020-01-30T16:22:00Z</cp:lastPrinted>
  <dcterms:created xsi:type="dcterms:W3CDTF">2024-01-07T20:39:00Z</dcterms:created>
  <dcterms:modified xsi:type="dcterms:W3CDTF">2024-01-08T20:49:00Z</dcterms:modified>
</cp:coreProperties>
</file>